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C6" w:rsidRPr="003C60C6" w:rsidRDefault="003C60C6" w:rsidP="003C60C6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60C6">
        <w:rPr>
          <w:rFonts w:ascii="Times New Roman" w:eastAsia="Times New Roman" w:hAnsi="Times New Roman" w:cs="Times New Roman"/>
          <w:i/>
          <w:sz w:val="20"/>
          <w:szCs w:val="24"/>
        </w:rPr>
        <w:t>________________</w:t>
      </w:r>
    </w:p>
    <w:p w:rsidR="003C60C6" w:rsidRPr="003C60C6" w:rsidRDefault="003C60C6" w:rsidP="003C60C6">
      <w:pPr>
        <w:tabs>
          <w:tab w:val="left" w:pos="0"/>
        </w:tabs>
        <w:spacing w:after="0" w:line="240" w:lineRule="auto"/>
        <w:ind w:left="-1080" w:firstLine="360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60C6">
        <w:rPr>
          <w:rFonts w:ascii="Times New Roman" w:eastAsia="Times New Roman" w:hAnsi="Times New Roman" w:cs="Times New Roman"/>
          <w:i/>
          <w:sz w:val="20"/>
          <w:szCs w:val="24"/>
        </w:rPr>
        <w:t>(Дата заполнения)</w:t>
      </w:r>
    </w:p>
    <w:p w:rsidR="003C60C6" w:rsidRPr="003C60C6" w:rsidRDefault="003C60C6" w:rsidP="003C6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0C6" w:rsidRPr="003C60C6" w:rsidRDefault="003C60C6" w:rsidP="003C6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0C6">
        <w:rPr>
          <w:rFonts w:ascii="Times New Roman" w:eastAsia="Times New Roman" w:hAnsi="Times New Roman" w:cs="Times New Roman"/>
          <w:b/>
          <w:sz w:val="24"/>
          <w:szCs w:val="24"/>
        </w:rPr>
        <w:t>Форма. Карта учета органического животноводства, птицеводства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1314"/>
        <w:gridCol w:w="891"/>
        <w:gridCol w:w="902"/>
        <w:gridCol w:w="704"/>
        <w:gridCol w:w="749"/>
        <w:gridCol w:w="764"/>
        <w:gridCol w:w="697"/>
        <w:gridCol w:w="659"/>
        <w:gridCol w:w="659"/>
        <w:gridCol w:w="1472"/>
      </w:tblGrid>
      <w:tr w:rsidR="007D59D8" w:rsidRPr="007D59D8" w:rsidTr="003C60C6">
        <w:trPr>
          <w:cantSplit/>
        </w:trPr>
        <w:tc>
          <w:tcPr>
            <w:tcW w:w="107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Животные**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Количество животных, шт.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Способ содержания</w:t>
            </w:r>
          </w:p>
        </w:tc>
        <w:tc>
          <w:tcPr>
            <w:tcW w:w="76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Площадь хлева, предназначенная для содержания животных 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Покрытие пола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Частота удаления навоза</w:t>
            </w:r>
          </w:p>
        </w:tc>
        <w:tc>
          <w:tcPr>
            <w:tcW w:w="146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Площадь площадок для выгула/поля </w:t>
            </w:r>
          </w:p>
        </w:tc>
      </w:tr>
      <w:tr w:rsidR="007D59D8" w:rsidRPr="007D59D8" w:rsidTr="003C60C6">
        <w:trPr>
          <w:cantSplit/>
          <w:trHeight w:val="594"/>
        </w:trPr>
        <w:tc>
          <w:tcPr>
            <w:tcW w:w="1071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Общая площадь, м</w:t>
            </w: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площадь* м</w:t>
            </w: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</w:rPr>
              <w:t>2</w:t>
            </w: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/живот.</w:t>
            </w:r>
          </w:p>
        </w:tc>
        <w:tc>
          <w:tcPr>
            <w:tcW w:w="40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Общая площадь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площадь 1/живот.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Частота содержания, раз за неделю</w:t>
            </w:r>
          </w:p>
        </w:tc>
      </w:tr>
      <w:tr w:rsidR="007D59D8" w:rsidRPr="007D59D8" w:rsidTr="003C60C6">
        <w:tc>
          <w:tcPr>
            <w:tcW w:w="10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D59D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D59D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D59D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D59D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D59D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D59D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D59D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D59D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D59D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9</w:t>
            </w:r>
          </w:p>
        </w:tc>
        <w:tc>
          <w:tcPr>
            <w:tcW w:w="7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7D59D8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10</w:t>
            </w:r>
          </w:p>
        </w:tc>
      </w:tr>
      <w:tr w:rsidR="007D59D8" w:rsidRPr="007D59D8" w:rsidTr="003C60C6">
        <w:tc>
          <w:tcPr>
            <w:tcW w:w="38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Скот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Молочные коровы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rPr>
          <w:trHeight w:val="381"/>
        </w:trPr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Коровы маточного стада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0-6 месяцев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6-24 месяцев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Старше 24 месяцев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38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Быки репродукторы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38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Кони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До 24 месяцев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Старше 24 месяцев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1071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Овцы, бараны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1071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Козы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38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</w:rPr>
              <w:t>Свиньи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Опоросившиеся свиноматки с поросятами до 40 дней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От 40 дней до 8 месяцев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38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Старше 8 месяцев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1071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Кролики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107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Несущие курицы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107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D59D8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Другие домашние птицы (бройлеры, утки, индюки, гуси)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D8" w:rsidRPr="007D59D8" w:rsidTr="003C60C6"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7D59D8" w:rsidRPr="007D59D8" w:rsidRDefault="007D59D8" w:rsidP="007D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7D59D8" w:rsidRPr="007D59D8" w:rsidRDefault="007D59D8" w:rsidP="007D59D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59D8">
        <w:rPr>
          <w:rFonts w:ascii="Times New Roman" w:eastAsia="Times New Roman" w:hAnsi="Times New Roman" w:cs="Times New Roman"/>
          <w:bCs/>
          <w:sz w:val="18"/>
        </w:rPr>
        <w:t xml:space="preserve">* </w:t>
      </w:r>
      <w:r w:rsidRPr="007D59D8">
        <w:rPr>
          <w:rFonts w:ascii="Times New Roman" w:eastAsia="Times New Roman" w:hAnsi="Times New Roman" w:cs="Times New Roman"/>
          <w:bCs/>
          <w:sz w:val="16"/>
          <w:szCs w:val="16"/>
        </w:rPr>
        <w:t>площадь (м</w:t>
      </w:r>
      <w:r w:rsidRPr="007D59D8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2</w:t>
      </w:r>
      <w:r w:rsidRPr="007D59D8">
        <w:rPr>
          <w:rFonts w:ascii="Times New Roman" w:eastAsia="Times New Roman" w:hAnsi="Times New Roman" w:cs="Times New Roman"/>
          <w:bCs/>
          <w:sz w:val="16"/>
          <w:szCs w:val="16"/>
        </w:rPr>
        <w:t>), занимаемую привязываемыми животными, не оценивать.</w:t>
      </w:r>
    </w:p>
    <w:p w:rsidR="007D59D8" w:rsidRPr="007D59D8" w:rsidRDefault="007D59D8" w:rsidP="007D59D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D59D8">
        <w:rPr>
          <w:rFonts w:ascii="Times New Roman" w:eastAsia="Times New Roman" w:hAnsi="Times New Roman" w:cs="Times New Roman"/>
          <w:bCs/>
          <w:sz w:val="16"/>
          <w:szCs w:val="16"/>
        </w:rPr>
        <w:t>** если животные были приобретены из обычных ферм, должен быть предоставлен список этих животных в «</w:t>
      </w:r>
      <w:r w:rsidRPr="007D59D8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QAZAQ</w:t>
      </w:r>
      <w:r w:rsidRPr="007D59D8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7D59D8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BIO</w:t>
      </w:r>
      <w:r w:rsidRPr="007D59D8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7D59D8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CONTROL</w:t>
      </w:r>
      <w:r w:rsidRPr="007D59D8">
        <w:rPr>
          <w:rFonts w:ascii="Times New Roman" w:eastAsia="Times New Roman" w:hAnsi="Times New Roman" w:cs="Times New Roman"/>
          <w:bCs/>
          <w:sz w:val="16"/>
          <w:szCs w:val="16"/>
        </w:rPr>
        <w:t>».</w:t>
      </w:r>
    </w:p>
    <w:p w:rsidR="007D59D8" w:rsidRPr="007D59D8" w:rsidRDefault="007D59D8" w:rsidP="007D59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59D8" w:rsidRPr="007D59D8" w:rsidRDefault="007D59D8" w:rsidP="007D59D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7D59D8">
        <w:rPr>
          <w:rFonts w:ascii="Times New Roman" w:eastAsia="Times New Roman" w:hAnsi="Times New Roman" w:cs="Times New Roman"/>
          <w:color w:val="000000"/>
          <w:szCs w:val="24"/>
        </w:rPr>
        <w:t>Наименование предприятия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Cs w:val="24"/>
        </w:rPr>
        <w:t>_______________________</w:t>
      </w:r>
    </w:p>
    <w:p w:rsidR="007D59D8" w:rsidRPr="007D59D8" w:rsidRDefault="007D59D8" w:rsidP="007D59D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7D59D8">
        <w:rPr>
          <w:rFonts w:ascii="Times New Roman" w:eastAsia="Times New Roman" w:hAnsi="Times New Roman" w:cs="Times New Roman"/>
          <w:color w:val="000000"/>
          <w:szCs w:val="24"/>
        </w:rPr>
        <w:t xml:space="preserve">   </w:t>
      </w:r>
    </w:p>
    <w:p w:rsidR="007D59D8" w:rsidRPr="007D59D8" w:rsidRDefault="007D59D8" w:rsidP="007D5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7D59D8">
        <w:rPr>
          <w:rFonts w:ascii="Times New Roman" w:eastAsia="Times New Roman" w:hAnsi="Times New Roman" w:cs="Times New Roman"/>
          <w:bCs/>
          <w:color w:val="000000"/>
          <w:szCs w:val="24"/>
        </w:rPr>
        <w:t>М.П.</w:t>
      </w:r>
    </w:p>
    <w:p w:rsidR="007D59D8" w:rsidRPr="007D59D8" w:rsidRDefault="007D59D8" w:rsidP="007D59D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7D59D8">
        <w:rPr>
          <w:rFonts w:ascii="Times New Roman" w:eastAsia="Times New Roman" w:hAnsi="Times New Roman" w:cs="Times New Roman"/>
          <w:color w:val="000000"/>
          <w:szCs w:val="24"/>
        </w:rPr>
        <w:t xml:space="preserve">Ответственное лицо предприятия _______________________________________________________ </w:t>
      </w:r>
    </w:p>
    <w:p w:rsidR="007D59D8" w:rsidRPr="007D59D8" w:rsidRDefault="007D59D8" w:rsidP="007D59D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</w:rPr>
      </w:pP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                                                         </w:t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</w:t>
      </w:r>
      <w:r w:rsidRPr="007D59D8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(ФИО, подпись) </w:t>
      </w:r>
    </w:p>
    <w:p w:rsidR="007D59D8" w:rsidRPr="007D59D8" w:rsidRDefault="007D59D8" w:rsidP="007D59D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7D59D8">
        <w:rPr>
          <w:rFonts w:ascii="Times New Roman" w:eastAsia="Times New Roman" w:hAnsi="Times New Roman" w:cs="Times New Roman"/>
          <w:color w:val="000000"/>
          <w:szCs w:val="24"/>
        </w:rPr>
        <w:t>Ответственное лицо ТОО «</w:t>
      </w:r>
      <w:r w:rsidRPr="007D59D8">
        <w:rPr>
          <w:rFonts w:ascii="Times New Roman" w:eastAsia="Times New Roman" w:hAnsi="Times New Roman" w:cs="Times New Roman"/>
          <w:color w:val="000000"/>
          <w:szCs w:val="24"/>
          <w:lang w:val="en-US"/>
        </w:rPr>
        <w:t>QAZAQ</w:t>
      </w:r>
      <w:r w:rsidRPr="007D59D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7D59D8">
        <w:rPr>
          <w:rFonts w:ascii="Times New Roman" w:eastAsia="Times New Roman" w:hAnsi="Times New Roman" w:cs="Times New Roman"/>
          <w:color w:val="000000"/>
          <w:szCs w:val="24"/>
          <w:lang w:val="en-US"/>
        </w:rPr>
        <w:t>BIO</w:t>
      </w:r>
      <w:r w:rsidRPr="007D59D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7D59D8">
        <w:rPr>
          <w:rFonts w:ascii="Times New Roman" w:eastAsia="Times New Roman" w:hAnsi="Times New Roman" w:cs="Times New Roman"/>
          <w:color w:val="000000"/>
          <w:szCs w:val="24"/>
          <w:lang w:val="en-US"/>
        </w:rPr>
        <w:t>CONTROL</w:t>
      </w:r>
      <w:r w:rsidRPr="007D59D8">
        <w:rPr>
          <w:rFonts w:ascii="Times New Roman" w:eastAsia="Times New Roman" w:hAnsi="Times New Roman" w:cs="Times New Roman"/>
          <w:color w:val="000000"/>
          <w:szCs w:val="24"/>
        </w:rPr>
        <w:t>» _______________________________________</w:t>
      </w:r>
    </w:p>
    <w:p w:rsidR="007D59D8" w:rsidRPr="007D59D8" w:rsidRDefault="007D59D8" w:rsidP="007D59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>(инспектор)</w:t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  <w:t>(ФИО, подпись)</w:t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  <w:r w:rsidRPr="007D59D8">
        <w:rPr>
          <w:rFonts w:ascii="Times New Roman" w:eastAsia="Times New Roman" w:hAnsi="Times New Roman" w:cs="Times New Roman"/>
          <w:i/>
          <w:color w:val="000000"/>
          <w:szCs w:val="24"/>
        </w:rPr>
        <w:tab/>
      </w:r>
    </w:p>
    <w:p w:rsidR="007D59D8" w:rsidRPr="007D59D8" w:rsidRDefault="007D59D8" w:rsidP="007D5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9D8" w:rsidRPr="007D59D8" w:rsidRDefault="007D59D8" w:rsidP="007D5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9D8" w:rsidRPr="007D59D8" w:rsidRDefault="007D59D8" w:rsidP="007D59D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7D59D8">
        <w:rPr>
          <w:rFonts w:ascii="Times New Roman" w:eastAsia="Times New Roman" w:hAnsi="Times New Roman" w:cs="Times New Roman"/>
          <w:bCs/>
          <w:sz w:val="20"/>
          <w:szCs w:val="24"/>
        </w:rPr>
        <w:t>ДП 18.06/1</w:t>
      </w:r>
    </w:p>
    <w:p w:rsidR="00411878" w:rsidRPr="007D59D8" w:rsidRDefault="00411878" w:rsidP="007D59D8">
      <w:pPr>
        <w:rPr>
          <w:szCs w:val="20"/>
        </w:rPr>
      </w:pPr>
    </w:p>
    <w:p w:rsidR="003C60C6" w:rsidRPr="007D59D8" w:rsidRDefault="003C60C6">
      <w:pPr>
        <w:rPr>
          <w:szCs w:val="20"/>
        </w:rPr>
      </w:pPr>
    </w:p>
    <w:sectPr w:rsidR="003C60C6" w:rsidRPr="007D59D8" w:rsidSect="0055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87" w:rsidRPr="008A2A23" w:rsidRDefault="00FC1887" w:rsidP="008A2A23">
      <w:pPr>
        <w:spacing w:line="240" w:lineRule="auto"/>
      </w:pPr>
      <w:r>
        <w:separator/>
      </w:r>
    </w:p>
  </w:endnote>
  <w:endnote w:type="continuationSeparator" w:id="1">
    <w:p w:rsidR="00FC1887" w:rsidRPr="008A2A23" w:rsidRDefault="00FC1887" w:rsidP="008A2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87" w:rsidRPr="008A2A23" w:rsidRDefault="00FC1887" w:rsidP="008A2A23">
      <w:pPr>
        <w:spacing w:line="240" w:lineRule="auto"/>
      </w:pPr>
      <w:r>
        <w:separator/>
      </w:r>
    </w:p>
  </w:footnote>
  <w:footnote w:type="continuationSeparator" w:id="1">
    <w:p w:rsidR="00FC1887" w:rsidRPr="008A2A23" w:rsidRDefault="00FC1887" w:rsidP="008A2A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A23"/>
    <w:rsid w:val="00053B1B"/>
    <w:rsid w:val="00186FA5"/>
    <w:rsid w:val="001877B4"/>
    <w:rsid w:val="00225A82"/>
    <w:rsid w:val="00356CFD"/>
    <w:rsid w:val="003842F2"/>
    <w:rsid w:val="003B12EE"/>
    <w:rsid w:val="003C60C6"/>
    <w:rsid w:val="003D5857"/>
    <w:rsid w:val="00411878"/>
    <w:rsid w:val="00460D44"/>
    <w:rsid w:val="00461A9D"/>
    <w:rsid w:val="004A222D"/>
    <w:rsid w:val="004F40CB"/>
    <w:rsid w:val="005212CF"/>
    <w:rsid w:val="00551410"/>
    <w:rsid w:val="00577C99"/>
    <w:rsid w:val="0058215F"/>
    <w:rsid w:val="005D158E"/>
    <w:rsid w:val="005D4ACD"/>
    <w:rsid w:val="005E574D"/>
    <w:rsid w:val="006702CA"/>
    <w:rsid w:val="006A0F11"/>
    <w:rsid w:val="006F348B"/>
    <w:rsid w:val="007202B9"/>
    <w:rsid w:val="007D1D6F"/>
    <w:rsid w:val="007D59D8"/>
    <w:rsid w:val="008A2A23"/>
    <w:rsid w:val="0091061E"/>
    <w:rsid w:val="00930084"/>
    <w:rsid w:val="00933527"/>
    <w:rsid w:val="009D3390"/>
    <w:rsid w:val="00A92B24"/>
    <w:rsid w:val="00AF547F"/>
    <w:rsid w:val="00B12EBA"/>
    <w:rsid w:val="00B42648"/>
    <w:rsid w:val="00B55EBF"/>
    <w:rsid w:val="00B7373E"/>
    <w:rsid w:val="00B7452D"/>
    <w:rsid w:val="00B97BAE"/>
    <w:rsid w:val="00D71A10"/>
    <w:rsid w:val="00DC3C82"/>
    <w:rsid w:val="00E44803"/>
    <w:rsid w:val="00EE5F46"/>
    <w:rsid w:val="00F51162"/>
    <w:rsid w:val="00F703CC"/>
    <w:rsid w:val="00F90FDF"/>
    <w:rsid w:val="00FB7E58"/>
    <w:rsid w:val="00FC1887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A23"/>
  </w:style>
  <w:style w:type="paragraph" w:styleId="a7">
    <w:name w:val="footer"/>
    <w:basedOn w:val="a"/>
    <w:link w:val="a8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A23"/>
  </w:style>
  <w:style w:type="table" w:styleId="a9">
    <w:name w:val="Table Grid"/>
    <w:basedOn w:val="a1"/>
    <w:uiPriority w:val="59"/>
    <w:rsid w:val="0067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rsid w:val="00670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2021-06-09T10:51:00Z</dcterms:created>
  <dcterms:modified xsi:type="dcterms:W3CDTF">2021-06-10T05:20:00Z</dcterms:modified>
</cp:coreProperties>
</file>